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D" w:rsidRDefault="00E03D6D" w:rsidP="00E03D6D">
      <w:pPr>
        <w:jc w:val="center"/>
        <w:rPr>
          <w:rFonts w:ascii="Times New Roman" w:eastAsia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6D" w:rsidRDefault="00E03D6D" w:rsidP="00E03D6D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E03D6D" w:rsidRDefault="00E03D6D" w:rsidP="00E03D6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E03D6D" w:rsidRDefault="00E03D6D" w:rsidP="00E03D6D">
      <w:pPr>
        <w:spacing w:line="220" w:lineRule="exact"/>
        <w:rPr>
          <w:rFonts w:ascii="Times New Roman" w:eastAsia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>тел. 8-(</w:t>
      </w:r>
      <w:proofErr w:type="gramStart"/>
      <w:r>
        <w:rPr>
          <w:color w:val="000000"/>
          <w:sz w:val="18"/>
          <w:szCs w:val="18"/>
          <w:lang w:bidi="ru-RU"/>
        </w:rPr>
        <w:t>49620)-</w:t>
      </w:r>
      <w:proofErr w:type="gramEnd"/>
      <w:r>
        <w:rPr>
          <w:color w:val="000000"/>
          <w:sz w:val="18"/>
          <w:szCs w:val="18"/>
          <w:lang w:bidi="ru-RU"/>
        </w:rPr>
        <w:t xml:space="preserve">6-35-61; т/ф 8-(49620)-3-33-29 </w:t>
      </w:r>
    </w:p>
    <w:p w:rsidR="00E03D6D" w:rsidRDefault="00E03D6D" w:rsidP="00E03D6D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color w:val="000000"/>
          <w:sz w:val="18"/>
          <w:szCs w:val="18"/>
          <w:shd w:val="clear" w:color="auto" w:fill="FFFFFF"/>
          <w:lang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E03D6D" w:rsidRDefault="00E03D6D" w:rsidP="00E03D6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E03D6D" w:rsidRDefault="00E03D6D" w:rsidP="00E03D6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27 декабря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2018</w:t>
      </w:r>
      <w:proofErr w:type="gramEnd"/>
      <w:r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№  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7</w:t>
      </w:r>
    </w:p>
    <w:p w:rsidR="00E03D6D" w:rsidRDefault="00E03D6D" w:rsidP="00E03D6D">
      <w:pPr>
        <w:rPr>
          <w:b/>
          <w:szCs w:val="24"/>
        </w:rPr>
      </w:pPr>
      <w:r>
        <w:rPr>
          <w:sz w:val="28"/>
          <w:szCs w:val="28"/>
        </w:rPr>
        <w:t xml:space="preserve">┌                                                     ┐ </w:t>
      </w:r>
      <w:r>
        <w:rPr>
          <w:b/>
          <w:color w:val="FFFFFF"/>
        </w:rPr>
        <w:t xml:space="preserve">   </w:t>
      </w:r>
    </w:p>
    <w:p w:rsidR="008E3C2D" w:rsidRPr="00F64250" w:rsidRDefault="008E3C2D" w:rsidP="008E3C2D">
      <w:pPr>
        <w:spacing w:after="0" w:line="240" w:lineRule="auto"/>
        <w:ind w:left="-108" w:firstLine="53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F64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омпенсационных  </w:t>
      </w:r>
    </w:p>
    <w:p w:rsidR="008E3C2D" w:rsidRPr="00F64250" w:rsidRDefault="008E3C2D" w:rsidP="008E3C2D">
      <w:pPr>
        <w:spacing w:after="0" w:line="240" w:lineRule="auto"/>
        <w:ind w:left="-108" w:firstLine="53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выплат депутатам Совета депутатов  Талдомского </w:t>
      </w:r>
    </w:p>
    <w:p w:rsidR="008E3C2D" w:rsidRPr="00F64250" w:rsidRDefault="008E3C2D" w:rsidP="008E3C2D">
      <w:pPr>
        <w:spacing w:after="0" w:line="240" w:lineRule="auto"/>
        <w:ind w:left="-108" w:firstLine="53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городского округа, осуществляющим свои полномочия на</w:t>
      </w:r>
    </w:p>
    <w:p w:rsidR="008E3C2D" w:rsidRDefault="008E3C2D" w:rsidP="008E3C2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непостоянной основе</w:t>
      </w:r>
    </w:p>
    <w:p w:rsidR="00E03D6D" w:rsidRPr="00F64250" w:rsidRDefault="00E03D6D" w:rsidP="008E3C2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3C2D" w:rsidRPr="00F64250" w:rsidRDefault="008E3C2D" w:rsidP="008E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В  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64250">
        <w:rPr>
          <w:rFonts w:ascii="Times New Roman" w:hAnsi="Times New Roman"/>
          <w:sz w:val="24"/>
          <w:szCs w:val="24"/>
        </w:rPr>
        <w:t>Законом Московской области от 18.09.2009 N 107/2009-ОЗ (ред. от 16.04.2015)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</w:t>
      </w: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Уставом Талдомского городского округа Московской Области, заслушав председателя Советов  депутатов Талдомского городского округа Московской области, Совет депутатов Талдомского городского округа</w:t>
      </w:r>
    </w:p>
    <w:p w:rsidR="008E3C2D" w:rsidRPr="00587BE9" w:rsidRDefault="008E3C2D" w:rsidP="008E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C2D" w:rsidRPr="00587BE9" w:rsidRDefault="008E3C2D" w:rsidP="008E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8E3C2D" w:rsidRPr="00F64250" w:rsidRDefault="008E3C2D" w:rsidP="008E3C2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E3C2D" w:rsidRPr="00F64250" w:rsidRDefault="008E3C2D" w:rsidP="008E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 w:rsidR="00E03D6D"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компенсационных</w:t>
      </w: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выплат депутатам Совета депутатов Талдомского городского округа, осуществляющим свои полномочия на непостоянной основе, согласно приложения.</w:t>
      </w:r>
    </w:p>
    <w:p w:rsidR="008E3C2D" w:rsidRPr="00F64250" w:rsidRDefault="008E3C2D" w:rsidP="008E3C2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газете «Заря» и размещению в информационно-телекоммуникационной сети «Интернет» на официальном сайте администрации Талдомского городского округа.</w:t>
      </w:r>
    </w:p>
    <w:p w:rsidR="008E3C2D" w:rsidRPr="00F64250" w:rsidRDefault="008E3C2D" w:rsidP="008E3C2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Настоящее решение вступает в силу с момента подписания.</w:t>
      </w:r>
    </w:p>
    <w:p w:rsidR="008E3C2D" w:rsidRPr="00F64250" w:rsidRDefault="008E3C2D" w:rsidP="008E3C2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Контроль за исполнением данного решения возложить на председателя Советов депутатов Талдомского городского округа Аникеева М.И.</w:t>
      </w:r>
    </w:p>
    <w:p w:rsidR="008E3C2D" w:rsidRPr="00D35C75" w:rsidRDefault="008E3C2D" w:rsidP="008E3C2D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E3C2D" w:rsidRPr="00D35C75" w:rsidRDefault="008E3C2D" w:rsidP="008E3C2D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E3C2D" w:rsidRPr="00587BE9" w:rsidRDefault="008E3C2D" w:rsidP="008E3C2D">
      <w:pPr>
        <w:rPr>
          <w:rFonts w:ascii="Times New Roman" w:hAnsi="Times New Roman"/>
          <w:sz w:val="26"/>
          <w:szCs w:val="26"/>
        </w:rPr>
      </w:pPr>
      <w:r w:rsidRPr="00587BE9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8E3C2D" w:rsidRDefault="008E3C2D" w:rsidP="008E3C2D">
      <w:pPr>
        <w:rPr>
          <w:rFonts w:ascii="Times New Roman" w:hAnsi="Times New Roman"/>
          <w:sz w:val="26"/>
          <w:szCs w:val="26"/>
        </w:rPr>
      </w:pPr>
      <w:r w:rsidRPr="00587BE9">
        <w:rPr>
          <w:rFonts w:ascii="Times New Roman" w:hAnsi="Times New Roman"/>
          <w:sz w:val="26"/>
          <w:szCs w:val="26"/>
        </w:rPr>
        <w:t>Талдомского городского округа                                                                М.И. Аникеев</w:t>
      </w:r>
    </w:p>
    <w:p w:rsidR="00E03D6D" w:rsidRDefault="00E03D6D" w:rsidP="00E03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3D6D" w:rsidRDefault="00E03D6D" w:rsidP="00E03D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3D6D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87BE9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E03D6D" w:rsidRPr="00587BE9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87BE9">
        <w:rPr>
          <w:rFonts w:ascii="Times New Roman" w:hAnsi="Times New Roman"/>
          <w:sz w:val="24"/>
          <w:szCs w:val="24"/>
          <w:lang w:eastAsia="ru-RU"/>
        </w:rPr>
        <w:t xml:space="preserve"> решением Совета депутатов </w:t>
      </w:r>
    </w:p>
    <w:p w:rsidR="00E03D6D" w:rsidRPr="00587BE9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87BE9">
        <w:rPr>
          <w:rFonts w:ascii="Times New Roman" w:hAnsi="Times New Roman"/>
          <w:sz w:val="24"/>
          <w:szCs w:val="24"/>
          <w:lang w:eastAsia="ru-RU"/>
        </w:rPr>
        <w:t>Талдомского городского округа</w:t>
      </w:r>
    </w:p>
    <w:p w:rsidR="00E03D6D" w:rsidRPr="00587BE9" w:rsidRDefault="00E03D6D" w:rsidP="00E03D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87BE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27.12.2018 г. № 127</w:t>
      </w:r>
    </w:p>
    <w:p w:rsidR="00E03D6D" w:rsidRDefault="00E03D6D" w:rsidP="00E03D6D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03D6D" w:rsidRPr="00A948FE" w:rsidRDefault="00E03D6D" w:rsidP="00E03D6D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948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КОМПЕНСАЦИОННЫХ ВЫПЛАТ ДЕПУТАТАМ СОВЕТА ДЕПУТАТОВ ТАЛДОМСКОГО ГОРОДСКОГО ОКРУГА МОСКОВСКОЙ ОБЛАСТИ, ОСУЩЕСТВЛЯЮЩИМ СВОИ ПОЛНОМОЧИЯ НА НЕПОСТОЯННОЙ ОСНОВЕ</w:t>
      </w:r>
    </w:p>
    <w:p w:rsidR="00E03D6D" w:rsidRPr="00044CDF" w:rsidRDefault="00E03D6D" w:rsidP="00E03D6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Pr="00044CDF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1.1. Настоящ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Порядок о денежных выплатах депутатам</w:t>
      </w:r>
      <w:r w:rsidRPr="00587BE9">
        <w:rPr>
          <w:sz w:val="26"/>
          <w:szCs w:val="26"/>
        </w:rPr>
        <w:t xml:space="preserve"> 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, осуществляющим свои полномочия на непостоянной основе (далее - Порядок), устанавливает порядок реализации гарантий, предусмотренных для депутатов, осуществляющих свои полномочия на </w:t>
      </w:r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непостоянной основе, </w:t>
      </w:r>
      <w:hyperlink r:id="rId7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Законом</w:t>
        </w:r>
      </w:hyperlink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области "О гарантиях осуществления полномочий депутатами Советов депутатов муниципальных образований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области" от 18.09.2009 N 107/2009-ОЗ.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1.2. Целью реализации указанных гарантий является предоставление депутату Совета депутатов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условий, обеспечивающих беспрепятственное и эффективное осуществление своих полномочий.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1.3. Для целей настоящего Порядка применяются следующие термины и определения: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а) депутат Совета депутатов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депутат) - лицо, избранное избирателями соответствующего избирательного округа в представительный орган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федеральными законами, законами Московской </w:t>
      </w:r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области, </w:t>
      </w:r>
      <w:hyperlink r:id="rId8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Уставом</w:t>
        </w:r>
      </w:hyperlink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б) полномочия депутатов - совокупность прав и обязанностей депутата, предусмотренных федеральными законами, законами Московской </w:t>
      </w:r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области, </w:t>
      </w:r>
      <w:hyperlink r:id="rId9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Уставом</w:t>
        </w:r>
      </w:hyperlink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32F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, </w:t>
      </w:r>
      <w:hyperlink r:id="rId10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регламентом</w:t>
        </w:r>
      </w:hyperlink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 работы и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решениями Совета депутатов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в) компенсационные выплаты - это денежные выплаты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предоставляемые Талдомским городским округом в целях реализации гарантий, 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предусмотренных </w:t>
      </w:r>
      <w:hyperlink r:id="rId11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Законом</w:t>
        </w:r>
      </w:hyperlink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 М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осковской области "О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области" от 18.09.2009 N 107/2009-ОЗ.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1.4. Настоящее Порядок распространяется на депутатов Совета депутатов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, осуществляющих свои полномочия на непостоянной основе (далее - депутаты).</w:t>
      </w:r>
    </w:p>
    <w:p w:rsidR="00E03D6D" w:rsidRPr="00587BE9" w:rsidRDefault="00E03D6D" w:rsidP="00E03D6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D6D" w:rsidRPr="00587BE9" w:rsidRDefault="00E03D6D" w:rsidP="00E03D6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Pr="00587BE9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и</w:t>
      </w:r>
      <w:r w:rsidRPr="00587B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размер предоставления денежных выплат</w:t>
      </w:r>
    </w:p>
    <w:p w:rsidR="00E03D6D" w:rsidRPr="00587BE9" w:rsidRDefault="00E03D6D" w:rsidP="00E03D6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2.1. В целях реализации гарантий, </w:t>
      </w:r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предусмотренных </w:t>
      </w:r>
      <w:hyperlink r:id="rId12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ч. 2 ст. 4</w:t>
        </w:r>
      </w:hyperlink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> Закона Московской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"О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области" от 18.09.2009 N 107/2009-ОЗ, депутатам предоставляются денежные выплаты.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2.2. Указанные в п. 2.1 денежные выплаты осуществляются из средств местного бюджета, направляемых на обеспечение деятельности Совета депутатов Талдомского городского округа.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2.3. Денежные выплаты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предоставляются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цели, предусмотренные  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3" w:history="1">
        <w:r w:rsidRPr="00732FBE">
          <w:rPr>
            <w:rFonts w:ascii="Times New Roman" w:eastAsia="Times New Roman" w:hAnsi="Times New Roman"/>
            <w:sz w:val="26"/>
            <w:szCs w:val="26"/>
            <w:bdr w:val="none" w:sz="0" w:space="0" w:color="auto" w:frame="1"/>
            <w:lang w:eastAsia="ru-RU"/>
          </w:rPr>
          <w:t>ч. 2 ст. 4</w:t>
        </w:r>
      </w:hyperlink>
      <w:r w:rsidRPr="00732FBE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Московской области "О гарантиях осуществления полномочий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области" от 18.09.2009 N 107/2009-ОЗ: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1) возможность повышения квалификации, переподготовки;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2) компенсация за проезд на всех видах общественного транспорта (за исключением такси) в пределах </w:t>
      </w:r>
      <w:r w:rsidRPr="00587B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Талдомского городского округа</w:t>
      </w: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3) почтовые расходы, услуги связи и затраты на топливо при использовании личного автотранспорта.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2.4. Размеры компенсационных выплат определяются на основании анализа фактических затрат депутатов на осуществление депутатской деятельности в пределах норм расходов денежных средств, утвержденных на очередной финансовый год.</w:t>
      </w:r>
    </w:p>
    <w:p w:rsidR="00E03D6D" w:rsidRPr="00587BE9" w:rsidRDefault="00E03D6D" w:rsidP="00E03D6D">
      <w:pPr>
        <w:pStyle w:val="ConsNonformat"/>
        <w:widowControl/>
        <w:spacing w:line="360" w:lineRule="auto"/>
        <w:ind w:left="-13" w:right="0"/>
        <w:jc w:val="both"/>
        <w:rPr>
          <w:rFonts w:ascii="Times New Roman" w:hAnsi="Times New Roman" w:cs="Times New Roman"/>
        </w:rPr>
      </w:pPr>
      <w:r w:rsidRPr="00587BE9">
        <w:rPr>
          <w:rFonts w:ascii="Times New Roman" w:hAnsi="Times New Roman" w:cs="Times New Roman"/>
        </w:rPr>
        <w:t>2.5. Денежная компенсация расходов депутатам выплачивается один раз в квартал за счет средств местного бюджета.</w:t>
      </w:r>
    </w:p>
    <w:p w:rsidR="00E03D6D" w:rsidRPr="00587BE9" w:rsidRDefault="00E03D6D" w:rsidP="00E03D6D">
      <w:pPr>
        <w:pStyle w:val="ConsNonformat"/>
        <w:widowControl/>
        <w:spacing w:line="360" w:lineRule="auto"/>
        <w:ind w:left="-13" w:right="0"/>
        <w:jc w:val="both"/>
        <w:rPr>
          <w:rFonts w:ascii="Times New Roman" w:hAnsi="Times New Roman" w:cs="Times New Roman"/>
        </w:rPr>
      </w:pPr>
      <w:r w:rsidRPr="00587BE9">
        <w:rPr>
          <w:rFonts w:ascii="Times New Roman" w:hAnsi="Times New Roman" w:cs="Times New Roman"/>
        </w:rPr>
        <w:t xml:space="preserve">2.6. Выплата компенсации расходов депутатам производится </w:t>
      </w:r>
      <w:r>
        <w:rPr>
          <w:rFonts w:ascii="Times New Roman" w:hAnsi="Times New Roman" w:cs="Times New Roman"/>
        </w:rPr>
        <w:t>в соответствии с настоящим</w:t>
      </w:r>
      <w:r w:rsidRPr="00587BE9">
        <w:rPr>
          <w:rFonts w:ascii="Times New Roman" w:hAnsi="Times New Roman" w:cs="Times New Roman"/>
        </w:rPr>
        <w:t xml:space="preserve"> Порядк</w:t>
      </w:r>
      <w:r>
        <w:rPr>
          <w:rFonts w:ascii="Times New Roman" w:hAnsi="Times New Roman" w:cs="Times New Roman"/>
        </w:rPr>
        <w:t>ом</w:t>
      </w:r>
      <w:r w:rsidRPr="00587BE9">
        <w:rPr>
          <w:rFonts w:ascii="Times New Roman" w:hAnsi="Times New Roman" w:cs="Times New Roman"/>
        </w:rPr>
        <w:t xml:space="preserve">, на основании заявления депутата на имя </w:t>
      </w:r>
      <w:r>
        <w:rPr>
          <w:rFonts w:ascii="Times New Roman" w:hAnsi="Times New Roman" w:cs="Times New Roman"/>
        </w:rPr>
        <w:t>п</w:t>
      </w:r>
      <w:r w:rsidRPr="00587BE9">
        <w:rPr>
          <w:rFonts w:ascii="Times New Roman" w:hAnsi="Times New Roman" w:cs="Times New Roman"/>
        </w:rPr>
        <w:t xml:space="preserve">редседателя Совета депутатов </w:t>
      </w:r>
      <w:r w:rsidRPr="00587BE9">
        <w:rPr>
          <w:rFonts w:ascii="Times New Roman" w:eastAsia="Times New Roman" w:hAnsi="Times New Roman" w:cs="Times New Roman"/>
          <w:color w:val="000000"/>
          <w:lang w:eastAsia="ru-RU"/>
        </w:rPr>
        <w:t>Талдомского городского округа</w:t>
      </w:r>
      <w:r w:rsidRPr="00587BE9">
        <w:rPr>
          <w:rFonts w:ascii="Times New Roman" w:hAnsi="Times New Roman" w:cs="Times New Roman"/>
        </w:rPr>
        <w:t xml:space="preserve"> (приложение №</w:t>
      </w:r>
      <w:r>
        <w:rPr>
          <w:rFonts w:ascii="Times New Roman" w:hAnsi="Times New Roman" w:cs="Times New Roman"/>
        </w:rPr>
        <w:t xml:space="preserve"> </w:t>
      </w:r>
      <w:r w:rsidRPr="00587BE9">
        <w:rPr>
          <w:rFonts w:ascii="Times New Roman" w:hAnsi="Times New Roman" w:cs="Times New Roman"/>
        </w:rPr>
        <w:t>1 к По</w:t>
      </w:r>
      <w:r>
        <w:rPr>
          <w:rFonts w:ascii="Times New Roman" w:hAnsi="Times New Roman" w:cs="Times New Roman"/>
        </w:rPr>
        <w:t>рядку</w:t>
      </w:r>
      <w:r w:rsidRPr="00587BE9">
        <w:rPr>
          <w:rFonts w:ascii="Times New Roman" w:hAnsi="Times New Roman" w:cs="Times New Roman"/>
        </w:rPr>
        <w:t>) с обязательным предоставлением документов, подтверждающих произведенные расходы</w:t>
      </w:r>
      <w:r>
        <w:rPr>
          <w:rFonts w:ascii="Times New Roman" w:hAnsi="Times New Roman" w:cs="Times New Roman"/>
        </w:rPr>
        <w:t xml:space="preserve"> </w:t>
      </w:r>
      <w:r w:rsidRPr="00587BE9">
        <w:rPr>
          <w:rFonts w:ascii="Times New Roman" w:hAnsi="Times New Roman" w:cs="Times New Roman"/>
        </w:rPr>
        <w:t>(приложени</w:t>
      </w:r>
      <w:r>
        <w:rPr>
          <w:rFonts w:ascii="Times New Roman" w:hAnsi="Times New Roman" w:cs="Times New Roman"/>
        </w:rPr>
        <w:t xml:space="preserve">я </w:t>
      </w:r>
      <w:r w:rsidRPr="00587BE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2, № 3</w:t>
      </w:r>
      <w:r w:rsidRPr="00587BE9">
        <w:rPr>
          <w:rFonts w:ascii="Times New Roman" w:hAnsi="Times New Roman" w:cs="Times New Roman"/>
        </w:rPr>
        <w:t xml:space="preserve"> к По</w:t>
      </w:r>
      <w:r>
        <w:rPr>
          <w:rFonts w:ascii="Times New Roman" w:hAnsi="Times New Roman" w:cs="Times New Roman"/>
        </w:rPr>
        <w:t>рядку</w:t>
      </w:r>
      <w:r w:rsidRPr="00587BE9">
        <w:rPr>
          <w:rFonts w:ascii="Times New Roman" w:hAnsi="Times New Roman" w:cs="Times New Roman"/>
        </w:rPr>
        <w:t>).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b/>
          <w:sz w:val="26"/>
          <w:szCs w:val="26"/>
          <w:lang w:eastAsia="ru-RU"/>
        </w:rPr>
        <w:t>3. Реализация гарантий и случаи прекращения выплат</w:t>
      </w:r>
    </w:p>
    <w:p w:rsidR="00E03D6D" w:rsidRPr="00C57803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 xml:space="preserve">3.1. Депутат вправе полностью либо частично (на определенный период времени) отказаться от выплат, для чего подает личное заявление на имя председателя </w:t>
      </w:r>
      <w:r w:rsidRPr="00C5780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r w:rsidRPr="00C57803">
        <w:rPr>
          <w:rFonts w:ascii="Times New Roman" w:hAnsi="Times New Roman"/>
          <w:sz w:val="26"/>
          <w:szCs w:val="26"/>
        </w:rPr>
        <w:t>(приложение № 4 к Порядку)</w:t>
      </w:r>
      <w:r w:rsidRPr="00C5780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b/>
          <w:sz w:val="26"/>
          <w:szCs w:val="26"/>
          <w:lang w:eastAsia="ru-RU"/>
        </w:rPr>
        <w:t>4. Ответственность за реализацию гарантий</w:t>
      </w:r>
    </w:p>
    <w:p w:rsidR="00E03D6D" w:rsidRPr="00587BE9" w:rsidRDefault="00E03D6D" w:rsidP="00E03D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7BE9">
        <w:rPr>
          <w:rFonts w:ascii="Times New Roman" w:eastAsia="Times New Roman" w:hAnsi="Times New Roman"/>
          <w:sz w:val="26"/>
          <w:szCs w:val="26"/>
          <w:lang w:eastAsia="ru-RU"/>
        </w:rPr>
        <w:t>4.1. Ответственность за достоверность сведений о реализации гарантий депутата возлагается на депутата, представляющего отчет.</w:t>
      </w:r>
    </w:p>
    <w:p w:rsidR="00E03D6D" w:rsidRPr="00587BE9" w:rsidRDefault="00E03D6D" w:rsidP="00E03D6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t xml:space="preserve"> к Порядку</w:t>
      </w:r>
      <w:r w:rsidRPr="00632E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32EC3">
        <w:rPr>
          <w:rFonts w:ascii="Times New Roman" w:eastAsia="Times New Roman" w:hAnsi="Times New Roman"/>
          <w:sz w:val="24"/>
          <w:szCs w:val="24"/>
        </w:rPr>
        <w:t>омпенсационных</w:t>
      </w:r>
      <w:r w:rsidRPr="00632E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32EC3">
        <w:rPr>
          <w:rFonts w:ascii="Times New Roman" w:hAnsi="Times New Roman"/>
          <w:bCs/>
          <w:sz w:val="24"/>
          <w:szCs w:val="24"/>
        </w:rPr>
        <w:t>выплат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депутатам Совета депутатов Талдомского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Pr="00632EC3">
        <w:rPr>
          <w:rFonts w:ascii="Times New Roman" w:hAnsi="Times New Roman"/>
          <w:sz w:val="24"/>
          <w:szCs w:val="24"/>
        </w:rPr>
        <w:t xml:space="preserve">, осуществляющим 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t>свои полномочия на непостоянной основе</w:t>
      </w:r>
    </w:p>
    <w:p w:rsidR="00E03D6D" w:rsidRDefault="00E03D6D" w:rsidP="00E03D6D">
      <w:pPr>
        <w:pStyle w:val="a6"/>
        <w:jc w:val="right"/>
        <w:rPr>
          <w:vertAlign w:val="superscript"/>
        </w:rPr>
      </w:pPr>
      <w:r w:rsidRPr="00732FBE">
        <w:rPr>
          <w:rFonts w:ascii="Times New Roman" w:hAnsi="Times New Roman"/>
        </w:rPr>
        <w:tab/>
      </w:r>
      <w:r w:rsidRPr="00732FBE">
        <w:rPr>
          <w:rFonts w:ascii="Times New Roman" w:hAnsi="Times New Roman"/>
        </w:rPr>
        <w:tab/>
      </w:r>
      <w:r w:rsidRPr="00732FBE">
        <w:rPr>
          <w:rFonts w:ascii="Times New Roman" w:hAnsi="Times New Roman"/>
        </w:rPr>
        <w:tab/>
      </w:r>
      <w:r w:rsidRPr="00732FBE">
        <w:rPr>
          <w:rFonts w:ascii="Times New Roman" w:hAnsi="Times New Roman"/>
        </w:rPr>
        <w:tab/>
      </w:r>
      <w:r w:rsidRPr="00732FBE">
        <w:rPr>
          <w:rFonts w:ascii="Times New Roman" w:hAnsi="Times New Roman"/>
        </w:rPr>
        <w:tab/>
        <w:t xml:space="preserve"> </w:t>
      </w:r>
      <w:r w:rsidRPr="00732FBE">
        <w:rPr>
          <w:rFonts w:ascii="Times New Roman" w:hAnsi="Times New Roman"/>
          <w:u w:val="single"/>
        </w:rPr>
        <w:t>________________________________</w:t>
      </w:r>
      <w:r w:rsidRPr="00732FBE">
        <w:rPr>
          <w:rFonts w:ascii="Times New Roman" w:hAnsi="Times New Roman"/>
        </w:rPr>
        <w:br/>
      </w:r>
      <w:r>
        <w:t xml:space="preserve">                       </w:t>
      </w:r>
      <w:r>
        <w:rPr>
          <w:vertAlign w:val="superscript"/>
        </w:rPr>
        <w:t>фамилия, имя, отчество</w:t>
      </w: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E03D6D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ЗАЯВЛЕНИЕ</w:t>
      </w:r>
    </w:p>
    <w:p w:rsidR="00E03D6D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ДЕНЕЖНОЙ КОМПЕНСАЦИИ РАСХОДОВ, СВЯЗАННЫХ</w:t>
      </w:r>
      <w:r>
        <w:rPr>
          <w:rFonts w:ascii="Times New Roman" w:hAnsi="Times New Roman"/>
          <w:sz w:val="27"/>
          <w:szCs w:val="27"/>
        </w:rPr>
        <w:br/>
        <w:t>С ОСУЩЕСТВЛЕНИЕМ ПОЛНОМОЧИЙ ДЕПУТАТА</w:t>
      </w:r>
    </w:p>
    <w:p w:rsidR="00E03D6D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03D6D" w:rsidRDefault="00E03D6D" w:rsidP="00E03D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Прошу компенсировать мне расходы, связанные с </w:t>
      </w:r>
      <w:proofErr w:type="gramStart"/>
      <w:r>
        <w:rPr>
          <w:rFonts w:ascii="Times New Roman" w:hAnsi="Times New Roman"/>
          <w:sz w:val="27"/>
          <w:szCs w:val="27"/>
        </w:rPr>
        <w:t>осуществлением  полномочий</w:t>
      </w:r>
      <w:proofErr w:type="gramEnd"/>
      <w:r>
        <w:rPr>
          <w:rFonts w:ascii="Times New Roman" w:hAnsi="Times New Roman"/>
          <w:sz w:val="27"/>
          <w:szCs w:val="27"/>
        </w:rPr>
        <w:t xml:space="preserve"> депутата, на сумму ___________ руб. ____ коп.</w:t>
      </w:r>
    </w:p>
    <w:p w:rsidR="00E03D6D" w:rsidRDefault="00E03D6D" w:rsidP="00E03D6D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Денежную компенсацию прошу перечислить на мой расчетный счет </w:t>
      </w:r>
    </w:p>
    <w:p w:rsidR="00E03D6D" w:rsidRDefault="00E03D6D" w:rsidP="00E03D6D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_____________________ в _________________________________________.</w:t>
      </w:r>
      <w:r>
        <w:rPr>
          <w:rStyle w:val="a5"/>
          <w:b/>
          <w:sz w:val="27"/>
          <w:szCs w:val="26"/>
        </w:rPr>
        <w:footnoteReference w:customMarkFollows="1" w:id="1"/>
        <w:sym w:font="Symbol" w:char="F02A"/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E03D6D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3D6D" w:rsidRDefault="00E03D6D" w:rsidP="00E03D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Приложение:</w:t>
      </w:r>
    </w:p>
    <w:p w:rsidR="00E03D6D" w:rsidRDefault="00E03D6D" w:rsidP="00E03D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1) отчет о расходах, связанных с осуществлением полномочий депутата за _________ 20___ года;</w:t>
      </w:r>
    </w:p>
    <w:p w:rsidR="00E03D6D" w:rsidRDefault="00E03D6D" w:rsidP="00E03D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2) перечень случаев использования личного (привлеченного) транспорта в целях осуществления депутатских полномочий.</w:t>
      </w:r>
    </w:p>
    <w:p w:rsidR="00E03D6D" w:rsidRDefault="00E03D6D" w:rsidP="00E03D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Депутат Совета депутатов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Талдомского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_  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</w:t>
      </w:r>
    </w:p>
    <w:p w:rsidR="00E03D6D" w:rsidRDefault="00E03D6D" w:rsidP="00E03D6D">
      <w:pPr>
        <w:pStyle w:val="ConsPlusNonformat"/>
        <w:jc w:val="right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фамилия, имя, отчество</w:t>
      </w:r>
    </w:p>
    <w:p w:rsidR="00E03D6D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</w:t>
      </w: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t xml:space="preserve"> к Порядку</w:t>
      </w:r>
      <w:r w:rsidRPr="00632E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32EC3">
        <w:rPr>
          <w:rFonts w:ascii="Times New Roman" w:eastAsia="Times New Roman" w:hAnsi="Times New Roman"/>
          <w:sz w:val="24"/>
          <w:szCs w:val="24"/>
        </w:rPr>
        <w:t>омпенсационных</w:t>
      </w:r>
      <w:r w:rsidRPr="00632E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32EC3">
        <w:rPr>
          <w:rFonts w:ascii="Times New Roman" w:hAnsi="Times New Roman"/>
          <w:bCs/>
          <w:sz w:val="24"/>
          <w:szCs w:val="24"/>
        </w:rPr>
        <w:t>выплат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депутатам Совета депутатов Талдомского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Pr="00632EC3">
        <w:rPr>
          <w:rFonts w:ascii="Times New Roman" w:hAnsi="Times New Roman"/>
          <w:sz w:val="24"/>
          <w:szCs w:val="24"/>
        </w:rPr>
        <w:t xml:space="preserve">, осуществляющим </w:t>
      </w:r>
    </w:p>
    <w:p w:rsidR="00E03D6D" w:rsidRPr="00632EC3" w:rsidRDefault="00E03D6D" w:rsidP="00E03D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2EC3">
        <w:rPr>
          <w:rFonts w:ascii="Times New Roman" w:hAnsi="Times New Roman" w:cs="Times New Roman"/>
          <w:sz w:val="24"/>
          <w:szCs w:val="24"/>
        </w:rPr>
        <w:t>свои полномочия на непостоянной основе</w:t>
      </w:r>
    </w:p>
    <w:p w:rsidR="00E03D6D" w:rsidRDefault="00E03D6D" w:rsidP="00E03D6D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ar117"/>
      <w:bookmarkEnd w:id="0"/>
      <w:r>
        <w:rPr>
          <w:rFonts w:ascii="Times New Roman" w:hAnsi="Times New Roman" w:cs="Times New Roman"/>
          <w:sz w:val="27"/>
          <w:szCs w:val="27"/>
        </w:rPr>
        <w:t>Отчет</w:t>
      </w:r>
    </w:p>
    <w:p w:rsidR="00E03D6D" w:rsidRDefault="00E03D6D" w:rsidP="00E03D6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расходах, связанных с осуществлением </w:t>
      </w:r>
    </w:p>
    <w:p w:rsidR="00E03D6D" w:rsidRDefault="00E03D6D" w:rsidP="00E03D6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полномочий депутата ________________________________________________</w:t>
      </w:r>
    </w:p>
    <w:p w:rsidR="00E03D6D" w:rsidRDefault="00E03D6D" w:rsidP="00E03D6D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наименование представительного органа местного самоуправления</w:t>
      </w:r>
    </w:p>
    <w:p w:rsidR="00E03D6D" w:rsidRDefault="00E03D6D" w:rsidP="00E03D6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 20_____ г.</w:t>
      </w:r>
    </w:p>
    <w:p w:rsidR="00E03D6D" w:rsidRDefault="00E03D6D" w:rsidP="00E03D6D">
      <w:pPr>
        <w:pStyle w:val="ConsPlusNonformat"/>
        <w:ind w:left="3600" w:firstLine="720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(месяц)</w:t>
      </w:r>
    </w:p>
    <w:p w:rsidR="00E03D6D" w:rsidRDefault="00E03D6D" w:rsidP="00E03D6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348" w:type="dxa"/>
        <w:tblInd w:w="-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220"/>
        <w:gridCol w:w="2977"/>
        <w:gridCol w:w="2551"/>
      </w:tblGrid>
      <w:tr w:rsidR="00E03D6D" w:rsidRPr="0029288B" w:rsidTr="00701C8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Суммы фактически произведенных расходов (рублей)</w:t>
            </w:r>
          </w:p>
        </w:tc>
      </w:tr>
      <w:tr w:rsidR="00E03D6D" w:rsidRPr="0029288B" w:rsidTr="00701C8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3D6D" w:rsidRPr="0029288B" w:rsidTr="00701C8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3D6D" w:rsidRPr="0029288B" w:rsidTr="00701C8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88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03D6D" w:rsidRDefault="00E03D6D" w:rsidP="00E03D6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nformat"/>
        <w:ind w:left="609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Итого на общую сумму ______________________.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(прописью)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Приложение: ______________________________________________________.</w:t>
      </w:r>
      <w:r>
        <w:rPr>
          <w:rStyle w:val="a5"/>
          <w:b/>
          <w:sz w:val="27"/>
          <w:szCs w:val="26"/>
        </w:rPr>
        <w:footnoteReference w:customMarkFollows="1" w:id="2"/>
        <w:sym w:font="Symbol" w:char="F02A"/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Депутат Совета депутатов 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Талдомского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_  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фамилия, имя, отчество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(дата сдачи отчета)</w:t>
      </w:r>
    </w:p>
    <w:p w:rsidR="00E03D6D" w:rsidRDefault="00E03D6D" w:rsidP="00E03D6D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Default="00E03D6D" w:rsidP="00E03D6D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t xml:space="preserve"> к Порядку</w:t>
      </w:r>
      <w:r w:rsidRPr="00632E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32EC3">
        <w:rPr>
          <w:rFonts w:ascii="Times New Roman" w:eastAsia="Times New Roman" w:hAnsi="Times New Roman"/>
          <w:sz w:val="24"/>
          <w:szCs w:val="24"/>
        </w:rPr>
        <w:t>омпенсационных</w:t>
      </w:r>
      <w:r w:rsidRPr="00632E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32EC3">
        <w:rPr>
          <w:rFonts w:ascii="Times New Roman" w:hAnsi="Times New Roman"/>
          <w:bCs/>
          <w:sz w:val="24"/>
          <w:szCs w:val="24"/>
        </w:rPr>
        <w:t>выплат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депутатам Совета депутатов Талдомского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Pr="00632EC3">
        <w:rPr>
          <w:rFonts w:ascii="Times New Roman" w:hAnsi="Times New Roman"/>
          <w:sz w:val="24"/>
          <w:szCs w:val="24"/>
        </w:rPr>
        <w:t xml:space="preserve">, осуществляющим </w:t>
      </w:r>
    </w:p>
    <w:p w:rsidR="00E03D6D" w:rsidRPr="00632EC3" w:rsidRDefault="00E03D6D" w:rsidP="00E03D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2EC3">
        <w:rPr>
          <w:rFonts w:ascii="Times New Roman" w:hAnsi="Times New Roman" w:cs="Times New Roman"/>
          <w:sz w:val="24"/>
          <w:szCs w:val="24"/>
        </w:rPr>
        <w:t>свои полномочия на непостоянной основе</w:t>
      </w:r>
    </w:p>
    <w:p w:rsidR="00E03D6D" w:rsidRPr="00732FBE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03D6D" w:rsidRDefault="00E03D6D" w:rsidP="00E03D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СЛУЧАЕВ ИСПОЛЬЗОВАНИЯ ЛИЧНОГО (ПРИВЛЕЧЕННОГО) ТРАНСПОРТА В ЦЕЛЯХ ОСУЩЕСТВЛЕНИЯ ДЕПУТАТСКИХ ПОЛНОМОЧИЙ</w:t>
      </w:r>
    </w:p>
    <w:p w:rsidR="00E03D6D" w:rsidRDefault="00E03D6D" w:rsidP="00E03D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311"/>
        <w:gridCol w:w="3284"/>
      </w:tblGrid>
      <w:tr w:rsidR="00E03D6D" w:rsidRPr="0029288B" w:rsidTr="00701C8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88B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цель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88B">
              <w:rPr>
                <w:rFonts w:ascii="Times New Roman" w:hAnsi="Times New Roman" w:cs="Times New Roman"/>
                <w:sz w:val="28"/>
                <w:szCs w:val="28"/>
              </w:rPr>
              <w:t>Пробег (км)</w:t>
            </w:r>
          </w:p>
        </w:tc>
      </w:tr>
      <w:tr w:rsidR="00E03D6D" w:rsidRPr="0029288B" w:rsidTr="00701C8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6D" w:rsidRPr="0029288B" w:rsidTr="00701C8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6D" w:rsidRPr="0029288B" w:rsidTr="00701C8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229"/>
      </w:tblGrid>
      <w:tr w:rsidR="00E03D6D" w:rsidRPr="0029288B" w:rsidTr="00701C8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бензина, </w:t>
            </w:r>
          </w:p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руб./л.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03D6D" w:rsidRPr="0029288B" w:rsidTr="00701C8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6D" w:rsidRPr="0029288B" w:rsidTr="00701C8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6D" w:rsidRPr="0029288B" w:rsidTr="00701C8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D" w:rsidRPr="0029288B" w:rsidRDefault="00E03D6D" w:rsidP="00701C82">
            <w:pPr>
              <w:pStyle w:val="ConsPlusNorma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Депутат Совета депутатов 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Талдомского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_  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фамилия, имя, отчество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(дата сдачи отчета)</w:t>
      </w: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bookmarkStart w:id="1" w:name="_GoBack"/>
      <w:bookmarkEnd w:id="1"/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sz w:val="24"/>
          <w:szCs w:val="24"/>
        </w:rPr>
        <w:t xml:space="preserve"> к Порядку</w:t>
      </w:r>
      <w:r w:rsidRPr="00632E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32EC3">
        <w:rPr>
          <w:rFonts w:ascii="Times New Roman" w:eastAsia="Times New Roman" w:hAnsi="Times New Roman"/>
          <w:sz w:val="24"/>
          <w:szCs w:val="24"/>
        </w:rPr>
        <w:t>омпенсационных</w:t>
      </w:r>
      <w:r w:rsidRPr="00632E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32EC3">
        <w:rPr>
          <w:rFonts w:ascii="Times New Roman" w:hAnsi="Times New Roman"/>
          <w:bCs/>
          <w:sz w:val="24"/>
          <w:szCs w:val="24"/>
        </w:rPr>
        <w:t>выплат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депутатам Совета депутатов Талдомского</w:t>
      </w:r>
    </w:p>
    <w:p w:rsidR="00E03D6D" w:rsidRPr="00632EC3" w:rsidRDefault="00E03D6D" w:rsidP="00E03D6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32EC3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Pr="00632EC3">
        <w:rPr>
          <w:rFonts w:ascii="Times New Roman" w:hAnsi="Times New Roman"/>
          <w:sz w:val="24"/>
          <w:szCs w:val="24"/>
        </w:rPr>
        <w:t xml:space="preserve">, осуществляющим </w:t>
      </w:r>
    </w:p>
    <w:p w:rsidR="00E03D6D" w:rsidRPr="00632EC3" w:rsidRDefault="00E03D6D" w:rsidP="00E03D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2EC3">
        <w:rPr>
          <w:rFonts w:ascii="Times New Roman" w:hAnsi="Times New Roman" w:cs="Times New Roman"/>
          <w:sz w:val="24"/>
          <w:szCs w:val="24"/>
        </w:rPr>
        <w:t>свои полномочия на непостоянной основ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03D6D" w:rsidRDefault="00E03D6D" w:rsidP="00E03D6D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D6D" w:rsidRDefault="00E03D6D" w:rsidP="00E03D6D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D6D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03D6D" w:rsidRPr="00043688" w:rsidRDefault="00E03D6D" w:rsidP="00E0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43688">
        <w:rPr>
          <w:rFonts w:ascii="Times New Roman" w:hAnsi="Times New Roman"/>
          <w:b/>
          <w:sz w:val="27"/>
          <w:szCs w:val="27"/>
        </w:rPr>
        <w:t>ЗАЯВЛЕНИЕ</w:t>
      </w:r>
    </w:p>
    <w:p w:rsidR="00E03D6D" w:rsidRPr="00043688" w:rsidRDefault="00E03D6D" w:rsidP="00E03D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от </w:t>
      </w:r>
      <w:r w:rsidRPr="00043688">
        <w:rPr>
          <w:rFonts w:ascii="Times New Roman" w:hAnsi="Times New Roman"/>
          <w:b/>
          <w:sz w:val="28"/>
          <w:szCs w:val="28"/>
        </w:rPr>
        <w:t>компенсационных выплат,</w:t>
      </w:r>
    </w:p>
    <w:p w:rsidR="00E03D6D" w:rsidRDefault="00E03D6D" w:rsidP="00E03D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88">
        <w:rPr>
          <w:rFonts w:ascii="Times New Roman" w:hAnsi="Times New Roman"/>
          <w:b/>
          <w:sz w:val="28"/>
          <w:szCs w:val="28"/>
        </w:rPr>
        <w:t>связанных с осуществлением депутатских полномочий.</w:t>
      </w:r>
    </w:p>
    <w:p w:rsidR="00E03D6D" w:rsidRPr="00043688" w:rsidRDefault="00E03D6D" w:rsidP="00E03D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D6D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3688">
        <w:rPr>
          <w:rFonts w:ascii="Times New Roman" w:hAnsi="Times New Roman"/>
          <w:sz w:val="28"/>
          <w:szCs w:val="28"/>
        </w:rPr>
        <w:t xml:space="preserve">В соответствии с пунктом № </w:t>
      </w:r>
      <w:r>
        <w:rPr>
          <w:rFonts w:ascii="Times New Roman" w:hAnsi="Times New Roman"/>
          <w:sz w:val="28"/>
          <w:szCs w:val="28"/>
        </w:rPr>
        <w:t>3.1.</w:t>
      </w:r>
      <w:r w:rsidRPr="00043688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рядка</w:t>
      </w:r>
      <w:r w:rsidRPr="00043688">
        <w:rPr>
          <w:rFonts w:ascii="Times New Roman" w:hAnsi="Times New Roman"/>
          <w:sz w:val="28"/>
          <w:szCs w:val="28"/>
        </w:rPr>
        <w:t xml:space="preserve"> компенсационных выплат депутатам Совета депутатов</w:t>
      </w:r>
      <w:r w:rsidRPr="00DB2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Талдомского городского округа</w:t>
      </w:r>
      <w:r w:rsidRPr="00043688">
        <w:rPr>
          <w:rFonts w:ascii="Times New Roman" w:hAnsi="Times New Roman"/>
          <w:sz w:val="28"/>
          <w:szCs w:val="28"/>
        </w:rPr>
        <w:t xml:space="preserve">, осуществляющим свои полномочия на непостоянной основе, принятого Решением Совета депутатов от </w:t>
      </w:r>
      <w:r>
        <w:rPr>
          <w:rFonts w:ascii="Times New Roman" w:hAnsi="Times New Roman"/>
          <w:sz w:val="28"/>
          <w:szCs w:val="28"/>
        </w:rPr>
        <w:t>_________</w:t>
      </w:r>
      <w:r w:rsidRPr="00043688">
        <w:rPr>
          <w:rFonts w:ascii="Times New Roman" w:hAnsi="Times New Roman"/>
          <w:sz w:val="28"/>
          <w:szCs w:val="28"/>
        </w:rPr>
        <w:t xml:space="preserve"> №___, заявляю о</w:t>
      </w:r>
      <w:r>
        <w:rPr>
          <w:rFonts w:ascii="Times New Roman" w:hAnsi="Times New Roman"/>
          <w:sz w:val="28"/>
          <w:szCs w:val="28"/>
        </w:rPr>
        <w:t>б</w:t>
      </w:r>
      <w:r w:rsidRPr="00043688">
        <w:rPr>
          <w:rFonts w:ascii="Times New Roman" w:hAnsi="Times New Roman"/>
          <w:sz w:val="28"/>
          <w:szCs w:val="28"/>
        </w:rPr>
        <w:t xml:space="preserve"> отказе от получения причитающихся мне компенсационных выплат, связанных с осуществлением депутатских полномочий, на срок с ______ по _______ (либо на срок своих полномочий).</w:t>
      </w:r>
    </w:p>
    <w:p w:rsidR="00E03D6D" w:rsidRPr="00043688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Депутат Совета депутатов 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Талдомского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_  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</w:t>
      </w:r>
    </w:p>
    <w:p w:rsidR="00E03D6D" w:rsidRDefault="00E03D6D" w:rsidP="00E03D6D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фамилия, имя, отчество</w:t>
      </w:r>
    </w:p>
    <w:p w:rsidR="00E03D6D" w:rsidRPr="00043688" w:rsidRDefault="00E03D6D" w:rsidP="00E03D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3D6D" w:rsidRPr="00587BE9" w:rsidRDefault="00E03D6D" w:rsidP="008E3C2D">
      <w:pPr>
        <w:rPr>
          <w:rFonts w:ascii="Times New Roman" w:hAnsi="Times New Roman"/>
          <w:sz w:val="26"/>
          <w:szCs w:val="26"/>
        </w:rPr>
      </w:pPr>
    </w:p>
    <w:sectPr w:rsidR="00E03D6D" w:rsidRPr="00587BE9" w:rsidSect="00586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43" w:rsidRDefault="00193A43" w:rsidP="00E03D6D">
      <w:pPr>
        <w:spacing w:after="0" w:line="240" w:lineRule="auto"/>
      </w:pPr>
      <w:r>
        <w:separator/>
      </w:r>
    </w:p>
  </w:endnote>
  <w:endnote w:type="continuationSeparator" w:id="0">
    <w:p w:rsidR="00193A43" w:rsidRDefault="00193A43" w:rsidP="00E0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43" w:rsidRDefault="00193A43" w:rsidP="00E03D6D">
      <w:pPr>
        <w:spacing w:after="0" w:line="240" w:lineRule="auto"/>
      </w:pPr>
      <w:r>
        <w:separator/>
      </w:r>
    </w:p>
  </w:footnote>
  <w:footnote w:type="continuationSeparator" w:id="0">
    <w:p w:rsidR="00193A43" w:rsidRDefault="00193A43" w:rsidP="00E03D6D">
      <w:pPr>
        <w:spacing w:after="0" w:line="240" w:lineRule="auto"/>
      </w:pPr>
      <w:r>
        <w:continuationSeparator/>
      </w:r>
    </w:p>
  </w:footnote>
  <w:footnote w:id="1">
    <w:p w:rsidR="00E03D6D" w:rsidRDefault="00E03D6D" w:rsidP="00E03D6D">
      <w:pPr>
        <w:pStyle w:val="a3"/>
      </w:pPr>
      <w:r>
        <w:rPr>
          <w:rStyle w:val="a5"/>
          <w:b/>
          <w:sz w:val="28"/>
          <w:szCs w:val="28"/>
        </w:rPr>
        <w:sym w:font="Symbol" w:char="F02A"/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Указывается в случае перечисления денежной компенсации на расчетный счет депутата.</w:t>
      </w:r>
    </w:p>
  </w:footnote>
  <w:footnote w:id="2">
    <w:p w:rsidR="00E03D6D" w:rsidRDefault="00E03D6D" w:rsidP="00E03D6D">
      <w:pPr>
        <w:pStyle w:val="a3"/>
        <w:spacing w:after="0" w:line="240" w:lineRule="auto"/>
        <w:jc w:val="both"/>
      </w:pPr>
      <w:r>
        <w:rPr>
          <w:rStyle w:val="a5"/>
          <w:b/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2D"/>
    <w:rsid w:val="00193A43"/>
    <w:rsid w:val="00586E30"/>
    <w:rsid w:val="008E3C2D"/>
    <w:rsid w:val="00901552"/>
    <w:rsid w:val="00E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3EE67-DCC1-48EA-AAC2-A4847DF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03D6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6"/>
      <w:szCs w:val="26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E03D6D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03D6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E03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03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3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footnote reference"/>
    <w:uiPriority w:val="99"/>
    <w:semiHidden/>
    <w:unhideWhenUsed/>
    <w:rsid w:val="00E03D6D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E03D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-portal.info/2006/04/26/a229036.htm" TargetMode="External"/><Relationship Id="rId13" Type="http://schemas.openxmlformats.org/officeDocument/2006/relationships/hyperlink" Target="http://moscow-portal.info/2009/09/18/a1944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scow-portal.info/2009/09/18/a194417.htm" TargetMode="External"/><Relationship Id="rId12" Type="http://schemas.openxmlformats.org/officeDocument/2006/relationships/hyperlink" Target="http://moscow-portal.info/2009/09/18/a19441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oscow-portal.info/2009/09/18/a194417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oscow-portal.info/2011/06/15/a17634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scow-portal.info/2006/04/26/a22903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2</cp:revision>
  <dcterms:created xsi:type="dcterms:W3CDTF">2019-01-11T13:00:00Z</dcterms:created>
  <dcterms:modified xsi:type="dcterms:W3CDTF">2019-01-21T13:53:00Z</dcterms:modified>
</cp:coreProperties>
</file>